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B8A5" w14:textId="51F84517" w:rsidR="001033CB" w:rsidRPr="00143251" w:rsidRDefault="001033CB" w:rsidP="001033CB">
      <w:pPr>
        <w:rPr>
          <w:rFonts w:ascii="Helvetica Neue" w:eastAsiaTheme="majorEastAsia" w:hAnsi="Helvetica Neue" w:cstheme="majorBidi"/>
          <w:color w:val="B38C2E"/>
          <w:sz w:val="32"/>
          <w:szCs w:val="32"/>
        </w:rPr>
      </w:pPr>
      <w:r w:rsidRPr="00143251">
        <w:rPr>
          <w:rFonts w:ascii="Helvetica Neue" w:eastAsiaTheme="majorEastAsia" w:hAnsi="Helvetica Neue" w:cstheme="majorBidi"/>
          <w:color w:val="B38C2E"/>
          <w:sz w:val="32"/>
          <w:szCs w:val="32"/>
        </w:rPr>
        <w:t>Erklärung zur Informationspflicht</w:t>
      </w:r>
    </w:p>
    <w:p w14:paraId="4C2D147A" w14:textId="77777777" w:rsidR="001033CB" w:rsidRDefault="001033CB" w:rsidP="001033CB"/>
    <w:p w14:paraId="090A8E17" w14:textId="77777777" w:rsidR="001033CB" w:rsidRDefault="001033CB" w:rsidP="001033CB"/>
    <w:p w14:paraId="3796ED37" w14:textId="77777777" w:rsidR="001033CB" w:rsidRDefault="001033CB" w:rsidP="001033CB">
      <w:pPr>
        <w:rPr>
          <w:b/>
          <w:bCs/>
        </w:rPr>
      </w:pPr>
      <w:r w:rsidRPr="001033CB">
        <w:rPr>
          <w:b/>
          <w:bCs/>
        </w:rPr>
        <w:t>Datenschutzerklärung</w:t>
      </w:r>
    </w:p>
    <w:p w14:paraId="2D7F16D8" w14:textId="77777777" w:rsidR="001033CB" w:rsidRPr="001033CB" w:rsidRDefault="001033CB" w:rsidP="001033CB"/>
    <w:p w14:paraId="34171865" w14:textId="77777777" w:rsidR="001033CB" w:rsidRDefault="001033CB" w:rsidP="001033CB">
      <w:r w:rsidRPr="001033CB">
        <w:t>In folgender Datenschutzerklärung informieren wir Sie über die wichtigsten Aspekte der Datenverarbeitung im Rahmen unserer Webseite. Wir erheben und verarbeiten personenbezogene Daten nur auf Grundlage der gesetzlichen Bestimmungen (Datenschutzgrundverordnung, Telekommunikationsgesetz 2003).</w:t>
      </w:r>
    </w:p>
    <w:p w14:paraId="23446FC2" w14:textId="77777777" w:rsidR="001033CB" w:rsidRPr="001033CB" w:rsidRDefault="001033CB" w:rsidP="001033CB"/>
    <w:p w14:paraId="750FA41E" w14:textId="77777777" w:rsidR="001033CB" w:rsidRPr="001033CB" w:rsidRDefault="001033CB" w:rsidP="001033CB">
      <w:r w:rsidRPr="001033CB">
        <w:t xml:space="preserve">Sobald Sie als Benutzer auf unsere Webseite zugreifen oder diese besuchen wird Ihre IP-Adresse, Beginn sowie Beginn und Ende der Sitzung erfasst. Dies ist technisch bedingt und stellt somit ein berechtigtes Interesse </w:t>
      </w:r>
      <w:proofErr w:type="spellStart"/>
      <w:r w:rsidRPr="001033CB">
        <w:t>iSv</w:t>
      </w:r>
      <w:proofErr w:type="spellEnd"/>
      <w:r w:rsidRPr="001033CB">
        <w:t xml:space="preserve"> Art 6 Abs 1 </w:t>
      </w:r>
      <w:proofErr w:type="spellStart"/>
      <w:r w:rsidRPr="001033CB">
        <w:t>lit</w:t>
      </w:r>
      <w:proofErr w:type="spellEnd"/>
      <w:r w:rsidRPr="001033CB">
        <w:t xml:space="preserve"> f DSGVO.</w:t>
      </w:r>
    </w:p>
    <w:p w14:paraId="36668200" w14:textId="77777777" w:rsidR="001033CB" w:rsidRDefault="001033CB" w:rsidP="001033CB"/>
    <w:p w14:paraId="2DCA14DC" w14:textId="77777777" w:rsidR="001033CB" w:rsidRDefault="001033CB" w:rsidP="001033CB"/>
    <w:p w14:paraId="74181366" w14:textId="1380270B" w:rsidR="001033CB" w:rsidRPr="001033CB" w:rsidRDefault="001033CB" w:rsidP="001033CB">
      <w:pPr>
        <w:rPr>
          <w:b/>
          <w:bCs/>
        </w:rPr>
      </w:pPr>
      <w:r w:rsidRPr="001033CB">
        <w:rPr>
          <w:b/>
          <w:bCs/>
        </w:rPr>
        <w:t>Kontakt mit uns</w:t>
      </w:r>
    </w:p>
    <w:p w14:paraId="38533E7D" w14:textId="77777777" w:rsidR="001033CB" w:rsidRDefault="001033CB" w:rsidP="001033CB"/>
    <w:p w14:paraId="5AAD1DAC" w14:textId="15960BE6" w:rsidR="001033CB" w:rsidRDefault="001033CB" w:rsidP="001033CB">
      <w:r w:rsidRPr="001033CB">
        <w:t xml:space="preserve">Wenn Sie uns, entweder über unser Kontaktformular auf unserer </w:t>
      </w:r>
      <w:proofErr w:type="gramStart"/>
      <w:r w:rsidRPr="001033CB">
        <w:t>Webseite,</w:t>
      </w:r>
      <w:proofErr w:type="gramEnd"/>
      <w:r w:rsidRPr="001033CB">
        <w:t xml:space="preserve"> oder per Email kontaktieren, dann werden die von Ihnen an uns übermittelten Daten zwecks Bearbeitung Ihrer Anfrage oder für den Fall von weiteren Anschlussfragen für sechs Monate bei uns gespeichert. Es erfolgt, ohne Ihre Einwilligung, keine Weitergabe Ihrer übermittelten Daten.</w:t>
      </w:r>
    </w:p>
    <w:p w14:paraId="28AE42B5" w14:textId="77777777" w:rsidR="001033CB" w:rsidRDefault="001033CB" w:rsidP="001033CB"/>
    <w:p w14:paraId="1F2C909E" w14:textId="77777777" w:rsidR="001033CB" w:rsidRPr="001033CB" w:rsidRDefault="001033CB" w:rsidP="001033CB"/>
    <w:p w14:paraId="3E5845CC" w14:textId="77777777" w:rsidR="001033CB" w:rsidRPr="001033CB" w:rsidRDefault="001033CB" w:rsidP="001033CB">
      <w:pPr>
        <w:rPr>
          <w:b/>
          <w:bCs/>
        </w:rPr>
      </w:pPr>
      <w:r w:rsidRPr="001033CB">
        <w:rPr>
          <w:b/>
          <w:bCs/>
        </w:rPr>
        <w:t>Cookies</w:t>
      </w:r>
    </w:p>
    <w:p w14:paraId="1237614F" w14:textId="77777777" w:rsidR="001033CB" w:rsidRPr="001033CB" w:rsidRDefault="001033CB" w:rsidP="001033CB"/>
    <w:p w14:paraId="5B7A75AE" w14:textId="77777777" w:rsidR="001033CB" w:rsidRDefault="001033CB" w:rsidP="001033CB">
      <w:r w:rsidRPr="001033CB">
        <w:t>Unsere Website verwendet so genannte Cookies. Dabei handelt es sich um kleine Textdateien, die mit Hilfe des Browsers auf Ihrem Endgerät abgelegt werden. Sie richten keinen Schaden an. Wir nutzen Cookies dazu, unser Angebot nutzerfreundlich zu gestalten. Einige Cookies bleiben auf Ihrem Endgerät gespeichert, bis Sie diese löschen. Sie ermöglichen es uns, Ihren Browser beim nächsten Besuch wiederzuerkennen. Wenn Sie dies nicht wünschen, so können Sie Ihren Browser so einrichten, dass er Sie über das Setzen von Cookies informiert und Sie dies nur im Einzelfall erlauben. Bei der Deaktivierung von Cookies kann die Funktionalität unserer Website eingeschränkt sein.</w:t>
      </w:r>
    </w:p>
    <w:p w14:paraId="3BFFED57" w14:textId="77777777" w:rsidR="001033CB" w:rsidRDefault="001033CB" w:rsidP="001033CB"/>
    <w:p w14:paraId="2D0D287C" w14:textId="77777777" w:rsidR="001033CB" w:rsidRPr="001033CB" w:rsidRDefault="001033CB" w:rsidP="001033CB"/>
    <w:p w14:paraId="0401747F" w14:textId="77777777" w:rsidR="001033CB" w:rsidRPr="001033CB" w:rsidRDefault="001033CB" w:rsidP="001033CB">
      <w:pPr>
        <w:rPr>
          <w:b/>
          <w:bCs/>
        </w:rPr>
      </w:pPr>
      <w:r w:rsidRPr="001033CB">
        <w:rPr>
          <w:b/>
          <w:bCs/>
        </w:rPr>
        <w:t>Google Maps</w:t>
      </w:r>
    </w:p>
    <w:p w14:paraId="0912EA75" w14:textId="77777777" w:rsidR="001033CB" w:rsidRDefault="001033CB" w:rsidP="001033CB"/>
    <w:p w14:paraId="46DEEF46" w14:textId="6CD6D76A" w:rsidR="001033CB" w:rsidRDefault="001033CB" w:rsidP="001033CB">
      <w:r w:rsidRPr="001033CB">
        <w:t>Unsere Website verwendet Funktionen des Webkartendienstes „Google Maps“. Der Dienstanbieter dieser Funktion ist:</w:t>
      </w:r>
    </w:p>
    <w:p w14:paraId="08308BB1" w14:textId="77777777" w:rsidR="001033CB" w:rsidRPr="001033CB" w:rsidRDefault="001033CB" w:rsidP="001033CB"/>
    <w:p w14:paraId="718E20AD" w14:textId="77777777" w:rsidR="001033CB" w:rsidRDefault="001033CB" w:rsidP="001033CB">
      <w:pPr>
        <w:numPr>
          <w:ilvl w:val="0"/>
          <w:numId w:val="1"/>
        </w:numPr>
      </w:pPr>
      <w:r w:rsidRPr="001033CB">
        <w:rPr>
          <w:lang w:val="en-US"/>
        </w:rPr>
        <w:t xml:space="preserve">Google Ireland Limited Gordon House, Barrow Street Dublin 4. </w:t>
      </w:r>
      <w:proofErr w:type="spellStart"/>
      <w:r w:rsidRPr="001033CB">
        <w:t>Ireland</w:t>
      </w:r>
      <w:proofErr w:type="spellEnd"/>
      <w:r w:rsidRPr="001033CB">
        <w:t>. Tel: +353 1 543 1000</w:t>
      </w:r>
    </w:p>
    <w:p w14:paraId="55574D23" w14:textId="77777777" w:rsidR="001033CB" w:rsidRPr="001033CB" w:rsidRDefault="001033CB" w:rsidP="001033CB"/>
    <w:p w14:paraId="74887B4A" w14:textId="77777777" w:rsidR="001033CB" w:rsidRDefault="001033CB" w:rsidP="001033CB">
      <w:r w:rsidRPr="001033CB">
        <w:t>Im Zuge der Nutzung von Google Maps ist es notwendig Ihre IP-Adresse zu speichern und zu verarbeiten. Google überträgt in der Regel an einen Server in den USA und speichert die Daten dort. Die Verarbeitung geschieht durch den Diensteanbieter (oben genannt), der Betreiber dieser Homepage hat keinen Einfluss auf die Übertragung der Daten.</w:t>
      </w:r>
    </w:p>
    <w:p w14:paraId="477C5ADB" w14:textId="77777777" w:rsidR="001033CB" w:rsidRPr="001033CB" w:rsidRDefault="001033CB" w:rsidP="001033CB"/>
    <w:p w14:paraId="32EEBC32" w14:textId="77777777" w:rsidR="001033CB" w:rsidRDefault="001033CB" w:rsidP="001033CB">
      <w:r w:rsidRPr="001033CB">
        <w:t xml:space="preserve">Die Datenverarbeitung erfolgt auf Basis der gesetzlichen Bestimmungen des § 96 Abs 3 TKG sowie des Art 6 Abs 1 </w:t>
      </w:r>
      <w:proofErr w:type="spellStart"/>
      <w:r w:rsidRPr="001033CB">
        <w:t>lit</w:t>
      </w:r>
      <w:proofErr w:type="spellEnd"/>
      <w:r w:rsidRPr="001033CB">
        <w:t xml:space="preserve"> f (berechtigtes Interesse) der DSGVO. Die Nutzung von Google Maps erhöht die Auffindbarkeit der Orte, welche auf unserer Webseite bereitgestellt werden.</w:t>
      </w:r>
    </w:p>
    <w:p w14:paraId="59F88365" w14:textId="77777777" w:rsidR="001033CB" w:rsidRPr="001033CB" w:rsidRDefault="001033CB" w:rsidP="001033CB"/>
    <w:p w14:paraId="0BB69CD0" w14:textId="77777777" w:rsidR="001033CB" w:rsidRPr="001033CB" w:rsidRDefault="001033CB" w:rsidP="001033CB">
      <w:r w:rsidRPr="001033CB">
        <w:t>Weitere Informationen über den Umgang mit Nutzerdaten des Diensteanbieters „Google“ können Sie der Datenschutzerklärung entnehmen:</w:t>
      </w:r>
    </w:p>
    <w:p w14:paraId="77AA9873" w14:textId="77777777" w:rsidR="001033CB" w:rsidRPr="001033CB" w:rsidRDefault="001033CB" w:rsidP="001033CB">
      <w:hyperlink r:id="rId5" w:history="1">
        <w:r w:rsidRPr="001033CB">
          <w:rPr>
            <w:rStyle w:val="Hyperlink"/>
          </w:rPr>
          <w:t>https://policies.google.com/privacy?hl=de </w:t>
        </w:r>
      </w:hyperlink>
      <w:r w:rsidRPr="001033CB">
        <w:t>.</w:t>
      </w:r>
    </w:p>
    <w:p w14:paraId="66A75927" w14:textId="77777777" w:rsidR="001033CB" w:rsidRPr="001033CB" w:rsidRDefault="001033CB" w:rsidP="001033CB">
      <w:r w:rsidRPr="001033CB">
        <w:lastRenderedPageBreak/>
        <w:t>Google verarbeitet die Daten auch in den USA, hat sich jedoch dem</w:t>
      </w:r>
      <w:r w:rsidRPr="001033CB">
        <w:br/>
        <w:t>EU-US Privacy-Shield unterworfen.</w:t>
      </w:r>
    </w:p>
    <w:p w14:paraId="3D14243B" w14:textId="77777777" w:rsidR="001033CB" w:rsidRDefault="001033CB" w:rsidP="001033CB">
      <w:hyperlink r:id="rId6" w:history="1">
        <w:r w:rsidRPr="001033CB">
          <w:rPr>
            <w:rStyle w:val="Hyperlink"/>
          </w:rPr>
          <w:t>https://www.privacyshield.gov/EU-US-Framework</w:t>
        </w:r>
      </w:hyperlink>
    </w:p>
    <w:p w14:paraId="764D1148" w14:textId="77777777" w:rsidR="001033CB" w:rsidRDefault="001033CB" w:rsidP="001033CB"/>
    <w:p w14:paraId="6FF8AB1E" w14:textId="77777777" w:rsidR="001033CB" w:rsidRPr="001033CB" w:rsidRDefault="001033CB" w:rsidP="001033CB"/>
    <w:p w14:paraId="48BEB6F6" w14:textId="77777777" w:rsidR="001033CB" w:rsidRPr="001033CB" w:rsidRDefault="001033CB" w:rsidP="001033CB">
      <w:pPr>
        <w:rPr>
          <w:b/>
          <w:bCs/>
        </w:rPr>
      </w:pPr>
      <w:r w:rsidRPr="001033CB">
        <w:rPr>
          <w:b/>
          <w:bCs/>
        </w:rPr>
        <w:t>Ihre Rechte als Betroffener</w:t>
      </w:r>
    </w:p>
    <w:p w14:paraId="1C4D9971" w14:textId="77777777" w:rsidR="001033CB" w:rsidRDefault="001033CB" w:rsidP="001033CB"/>
    <w:p w14:paraId="577DD8CD" w14:textId="31C98DB1" w:rsidR="001033CB" w:rsidRDefault="001033CB" w:rsidP="001033CB">
      <w:r w:rsidRPr="001033CB">
        <w:t xml:space="preserve">Sie als Betroffener haben bezüglich Ihrer Daten, welche bei uns gespeichert </w:t>
      </w:r>
      <w:proofErr w:type="gramStart"/>
      <w:r w:rsidRPr="001033CB">
        <w:t>sind</w:t>
      </w:r>
      <w:proofErr w:type="gramEnd"/>
      <w:r w:rsidRPr="001033CB">
        <w:t xml:space="preserve"> grundsätzlich ein Recht auf:</w:t>
      </w:r>
    </w:p>
    <w:p w14:paraId="2F67ED89" w14:textId="77777777" w:rsidR="00143251" w:rsidRPr="001033CB" w:rsidRDefault="00143251" w:rsidP="001033CB"/>
    <w:p w14:paraId="11F31DB9" w14:textId="77777777" w:rsidR="001033CB" w:rsidRPr="001033CB" w:rsidRDefault="001033CB" w:rsidP="001033CB">
      <w:pPr>
        <w:numPr>
          <w:ilvl w:val="0"/>
          <w:numId w:val="2"/>
        </w:numPr>
      </w:pPr>
      <w:r w:rsidRPr="001033CB">
        <w:t>Auskunft</w:t>
      </w:r>
    </w:p>
    <w:p w14:paraId="36C7EF3D" w14:textId="77777777" w:rsidR="001033CB" w:rsidRPr="001033CB" w:rsidRDefault="001033CB" w:rsidP="001033CB">
      <w:pPr>
        <w:numPr>
          <w:ilvl w:val="0"/>
          <w:numId w:val="2"/>
        </w:numPr>
      </w:pPr>
      <w:r w:rsidRPr="001033CB">
        <w:t>Löschung der Daten</w:t>
      </w:r>
    </w:p>
    <w:p w14:paraId="2F31D75F" w14:textId="77777777" w:rsidR="001033CB" w:rsidRPr="001033CB" w:rsidRDefault="001033CB" w:rsidP="001033CB">
      <w:pPr>
        <w:numPr>
          <w:ilvl w:val="0"/>
          <w:numId w:val="2"/>
        </w:numPr>
      </w:pPr>
      <w:r w:rsidRPr="001033CB">
        <w:t>Berichtigung der Daten</w:t>
      </w:r>
    </w:p>
    <w:p w14:paraId="262013AE" w14:textId="77777777" w:rsidR="001033CB" w:rsidRPr="001033CB" w:rsidRDefault="001033CB" w:rsidP="001033CB">
      <w:pPr>
        <w:numPr>
          <w:ilvl w:val="0"/>
          <w:numId w:val="2"/>
        </w:numPr>
      </w:pPr>
      <w:r w:rsidRPr="001033CB">
        <w:t>Übertragbarkeit der Daten</w:t>
      </w:r>
    </w:p>
    <w:p w14:paraId="379FCE95" w14:textId="77777777" w:rsidR="001033CB" w:rsidRPr="001033CB" w:rsidRDefault="001033CB" w:rsidP="001033CB">
      <w:pPr>
        <w:numPr>
          <w:ilvl w:val="0"/>
          <w:numId w:val="2"/>
        </w:numPr>
      </w:pPr>
      <w:proofErr w:type="gramStart"/>
      <w:r w:rsidRPr="001033CB">
        <w:t>Wiederruf</w:t>
      </w:r>
      <w:proofErr w:type="gramEnd"/>
      <w:r w:rsidRPr="001033CB">
        <w:t xml:space="preserve"> und Widerspruch zur Datenverarbeitung</w:t>
      </w:r>
    </w:p>
    <w:p w14:paraId="08C4F1D7" w14:textId="77777777" w:rsidR="001033CB" w:rsidRDefault="001033CB" w:rsidP="001033CB">
      <w:pPr>
        <w:numPr>
          <w:ilvl w:val="0"/>
          <w:numId w:val="2"/>
        </w:numPr>
      </w:pPr>
      <w:r w:rsidRPr="001033CB">
        <w:t>Einschränkung</w:t>
      </w:r>
    </w:p>
    <w:p w14:paraId="2D4B663B" w14:textId="77777777" w:rsidR="00143251" w:rsidRPr="001033CB" w:rsidRDefault="00143251" w:rsidP="00143251"/>
    <w:p w14:paraId="067E7211" w14:textId="77777777" w:rsidR="001033CB" w:rsidRPr="001033CB" w:rsidRDefault="001033CB" w:rsidP="001033CB">
      <w:r w:rsidRPr="001033CB">
        <w:t>Wenn sie vermuten, dass im Zuge der Verarbeitung Ihrer Daten Verstöße gegen das Datenschutzrecht passiert sind, so haben Sie die Möglichkeit sich bei uns (georg.nikisch@aon.at) oder der Datenschutzbehörde zu beschweren.</w:t>
      </w:r>
    </w:p>
    <w:p w14:paraId="79C36B85" w14:textId="77777777" w:rsidR="00143251" w:rsidRDefault="00143251" w:rsidP="001033CB"/>
    <w:p w14:paraId="0D078E04" w14:textId="77777777" w:rsidR="00143251" w:rsidRDefault="00143251" w:rsidP="001033CB"/>
    <w:p w14:paraId="3BEAA90D" w14:textId="5900C161" w:rsidR="001033CB" w:rsidRPr="001033CB" w:rsidRDefault="001033CB" w:rsidP="001033CB">
      <w:pPr>
        <w:rPr>
          <w:b/>
          <w:bCs/>
        </w:rPr>
      </w:pPr>
      <w:r w:rsidRPr="001033CB">
        <w:rPr>
          <w:b/>
          <w:bCs/>
        </w:rPr>
        <w:t>Sie erreichen uns unter folgenden Kontaktdaten:</w:t>
      </w:r>
    </w:p>
    <w:p w14:paraId="2C5BD03E" w14:textId="77777777" w:rsidR="00143251" w:rsidRDefault="00143251" w:rsidP="001033CB">
      <w:pPr>
        <w:rPr>
          <w:b/>
          <w:bCs/>
        </w:rPr>
      </w:pPr>
    </w:p>
    <w:p w14:paraId="34643E60" w14:textId="75DFF8E1" w:rsidR="001033CB" w:rsidRPr="001033CB" w:rsidRDefault="001033CB" w:rsidP="001033CB">
      <w:r w:rsidRPr="001033CB">
        <w:rPr>
          <w:b/>
          <w:bCs/>
        </w:rPr>
        <w:t>Webseitenbetreiber:</w:t>
      </w:r>
      <w:r w:rsidRPr="001033CB">
        <w:t> Georg Nikisch</w:t>
      </w:r>
      <w:r w:rsidRPr="001033CB">
        <w:br/>
      </w:r>
      <w:r w:rsidRPr="001033CB">
        <w:rPr>
          <w:b/>
          <w:bCs/>
        </w:rPr>
        <w:t>Telefonnummer:</w:t>
      </w:r>
      <w:r w:rsidRPr="001033CB">
        <w:t> +43 664 101 3000</w:t>
      </w:r>
      <w:r w:rsidRPr="001033CB">
        <w:br/>
      </w:r>
      <w:proofErr w:type="gramStart"/>
      <w:r w:rsidRPr="001033CB">
        <w:rPr>
          <w:b/>
          <w:bCs/>
        </w:rPr>
        <w:t>Email</w:t>
      </w:r>
      <w:proofErr w:type="gramEnd"/>
      <w:r w:rsidRPr="001033CB">
        <w:rPr>
          <w:b/>
          <w:bCs/>
        </w:rPr>
        <w:t>:</w:t>
      </w:r>
      <w:r w:rsidRPr="001033CB">
        <w:t> georg.nikisch@aon.at</w:t>
      </w:r>
    </w:p>
    <w:p w14:paraId="08C4779B" w14:textId="77777777" w:rsidR="001033CB" w:rsidRPr="001033CB" w:rsidRDefault="001033CB" w:rsidP="001033CB"/>
    <w:sectPr w:rsidR="001033CB" w:rsidRPr="001033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A33FB"/>
    <w:multiLevelType w:val="multilevel"/>
    <w:tmpl w:val="A718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F1461F"/>
    <w:multiLevelType w:val="multilevel"/>
    <w:tmpl w:val="91DE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258766">
    <w:abstractNumId w:val="1"/>
  </w:num>
  <w:num w:numId="2" w16cid:durableId="1887640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CB"/>
    <w:rsid w:val="000676A7"/>
    <w:rsid w:val="001033CB"/>
    <w:rsid w:val="00143251"/>
    <w:rsid w:val="00234E49"/>
    <w:rsid w:val="007A2F7B"/>
    <w:rsid w:val="008B7778"/>
    <w:rsid w:val="00930596"/>
    <w:rsid w:val="00AD7726"/>
    <w:rsid w:val="00C11D9D"/>
    <w:rsid w:val="00E5547E"/>
    <w:rsid w:val="00F242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2828BA2"/>
  <w15:chartTrackingRefBased/>
  <w15:docId w15:val="{59DA6D85-F023-9746-B4F3-B4940AC9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imes New Roman (Textkörper CS)"/>
        <w:sz w:val="21"/>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33CB"/>
    <w:rPr>
      <w:rFonts w:ascii="Helvetica Neue Light" w:hAnsi="Helvetica Neue Light"/>
    </w:rPr>
  </w:style>
  <w:style w:type="paragraph" w:styleId="berschrift1">
    <w:name w:val="heading 1"/>
    <w:basedOn w:val="Standard"/>
    <w:next w:val="Standard"/>
    <w:link w:val="berschrift1Zchn"/>
    <w:uiPriority w:val="9"/>
    <w:qFormat/>
    <w:rsid w:val="00103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next w:val="Standard"/>
    <w:link w:val="berschrift5Zchn"/>
    <w:uiPriority w:val="9"/>
    <w:semiHidden/>
    <w:unhideWhenUsed/>
    <w:qFormat/>
    <w:rsid w:val="001033CB"/>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33CB"/>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semiHidden/>
    <w:rsid w:val="001033CB"/>
    <w:rPr>
      <w:rFonts w:asciiTheme="majorHAnsi" w:eastAsiaTheme="majorEastAsia" w:hAnsiTheme="majorHAnsi" w:cstheme="majorBidi"/>
      <w:color w:val="2F5496" w:themeColor="accent1" w:themeShade="BF"/>
    </w:rPr>
  </w:style>
  <w:style w:type="character" w:styleId="Hyperlink">
    <w:name w:val="Hyperlink"/>
    <w:basedOn w:val="Absatz-Standardschriftart"/>
    <w:uiPriority w:val="99"/>
    <w:unhideWhenUsed/>
    <w:rsid w:val="001033CB"/>
    <w:rPr>
      <w:color w:val="0563C1" w:themeColor="hyperlink"/>
      <w:u w:val="single"/>
    </w:rPr>
  </w:style>
  <w:style w:type="character" w:styleId="NichtaufgelsteErwhnung">
    <w:name w:val="Unresolved Mention"/>
    <w:basedOn w:val="Absatz-Standardschriftart"/>
    <w:uiPriority w:val="99"/>
    <w:semiHidden/>
    <w:unhideWhenUsed/>
    <w:rsid w:val="00103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8160">
      <w:bodyDiv w:val="1"/>
      <w:marLeft w:val="0"/>
      <w:marRight w:val="0"/>
      <w:marTop w:val="0"/>
      <w:marBottom w:val="0"/>
      <w:divBdr>
        <w:top w:val="none" w:sz="0" w:space="0" w:color="auto"/>
        <w:left w:val="none" w:sz="0" w:space="0" w:color="auto"/>
        <w:bottom w:val="none" w:sz="0" w:space="0" w:color="auto"/>
        <w:right w:val="none" w:sz="0" w:space="0" w:color="auto"/>
      </w:divBdr>
    </w:div>
    <w:div w:id="1203977883">
      <w:bodyDiv w:val="1"/>
      <w:marLeft w:val="0"/>
      <w:marRight w:val="0"/>
      <w:marTop w:val="0"/>
      <w:marBottom w:val="0"/>
      <w:divBdr>
        <w:top w:val="none" w:sz="0" w:space="0" w:color="auto"/>
        <w:left w:val="none" w:sz="0" w:space="0" w:color="auto"/>
        <w:bottom w:val="none" w:sz="0" w:space="0" w:color="auto"/>
        <w:right w:val="none" w:sz="0" w:space="0" w:color="auto"/>
      </w:divBdr>
    </w:div>
    <w:div w:id="18270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vacyshield.gov/EU-US-Framework" TargetMode="External"/><Relationship Id="rId5" Type="http://schemas.openxmlformats.org/officeDocument/2006/relationships/hyperlink" Target="https://policies.google.com/privacy?hl=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3078</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2023-06-02T14:43:00Z</dcterms:created>
  <dcterms:modified xsi:type="dcterms:W3CDTF">2023-06-02T14:47:00Z</dcterms:modified>
</cp:coreProperties>
</file>